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BFE91" w14:textId="77777777" w:rsidR="0041295F" w:rsidRDefault="0041295F" w:rsidP="003441EE">
      <w:pPr>
        <w:jc w:val="center"/>
        <w:textAlignment w:val="baseline"/>
        <w:rPr>
          <w:rFonts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PROGRAMA DE FORMACIÓN INICIAL</w:t>
      </w:r>
    </w:p>
    <w:p w14:paraId="1B61FDCF" w14:textId="5990D210" w:rsidR="0041295F" w:rsidRDefault="00A232AF" w:rsidP="003441EE">
      <w:pPr>
        <w:jc w:val="center"/>
        <w:textAlignment w:val="baseline"/>
        <w:rPr>
          <w:rFonts w:cs="Times New Roman"/>
          <w:b/>
          <w:color w:val="000000"/>
          <w:sz w:val="28"/>
          <w:szCs w:val="28"/>
          <w:bdr w:val="none" w:sz="0" w:space="0" w:color="auto" w:frame="1"/>
        </w:rPr>
      </w:pPr>
      <w:r w:rsidRPr="0041295F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 xml:space="preserve">DO PERSOAL </w:t>
      </w:r>
      <w:r w:rsidR="00B04F54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 xml:space="preserve">LEGO </w:t>
      </w:r>
      <w:r w:rsidR="0041295F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PARA O USO DO</w:t>
      </w:r>
    </w:p>
    <w:p w14:paraId="1952AEB7" w14:textId="77777777" w:rsidR="00A232AF" w:rsidRPr="0041295F" w:rsidRDefault="00A232AF" w:rsidP="003441EE">
      <w:pPr>
        <w:jc w:val="center"/>
        <w:textAlignment w:val="baseline"/>
        <w:rPr>
          <w:rFonts w:cs="Times New Roman"/>
          <w:b/>
          <w:color w:val="000000"/>
          <w:sz w:val="28"/>
          <w:szCs w:val="28"/>
          <w:bdr w:val="none" w:sz="0" w:space="0" w:color="auto" w:frame="1"/>
        </w:rPr>
      </w:pPr>
      <w:r w:rsidRPr="0041295F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DESFIBRILADOR</w:t>
      </w:r>
      <w:r w:rsidRPr="0041295F">
        <w:rPr>
          <w:rFonts w:cs="Times New Roman"/>
          <w:b/>
          <w:color w:val="000000"/>
          <w:sz w:val="28"/>
          <w:szCs w:val="28"/>
        </w:rPr>
        <w:t xml:space="preserve"> </w:t>
      </w:r>
      <w:r w:rsidRPr="0041295F">
        <w:rPr>
          <w:rFonts w:cs="Times New Roman"/>
          <w:b/>
          <w:color w:val="000000"/>
          <w:sz w:val="28"/>
          <w:szCs w:val="28"/>
          <w:bdr w:val="none" w:sz="0" w:space="0" w:color="auto" w:frame="1"/>
        </w:rPr>
        <w:t>SEMIAUTOMÁTICO EXTERNO</w:t>
      </w:r>
    </w:p>
    <w:p w14:paraId="14056505" w14:textId="77777777" w:rsidR="003441EE" w:rsidRPr="0041295F" w:rsidRDefault="003441EE" w:rsidP="00A232AF">
      <w:pPr>
        <w:jc w:val="both"/>
      </w:pPr>
    </w:p>
    <w:p w14:paraId="2E012FAF" w14:textId="77777777" w:rsidR="003441EE" w:rsidRDefault="003441EE" w:rsidP="00A232AF">
      <w:pPr>
        <w:jc w:val="both"/>
      </w:pPr>
    </w:p>
    <w:p w14:paraId="7E8F0F42" w14:textId="77777777" w:rsidR="0041295F" w:rsidRPr="0041295F" w:rsidRDefault="0041295F" w:rsidP="00A232AF">
      <w:pPr>
        <w:jc w:val="both"/>
      </w:pPr>
    </w:p>
    <w:p w14:paraId="51494A24" w14:textId="77777777" w:rsidR="0032144E" w:rsidRDefault="00F40F5F" w:rsidP="00A232AF">
      <w:pPr>
        <w:jc w:val="both"/>
        <w:rPr>
          <w:b/>
        </w:rPr>
      </w:pPr>
      <w:r w:rsidRPr="0041295F">
        <w:rPr>
          <w:b/>
        </w:rPr>
        <w:t>OBXECTIVOS</w:t>
      </w:r>
    </w:p>
    <w:p w14:paraId="03AE27F7" w14:textId="77777777" w:rsidR="0041295F" w:rsidRPr="0041295F" w:rsidRDefault="0041295F" w:rsidP="00A232AF">
      <w:pPr>
        <w:jc w:val="both"/>
        <w:rPr>
          <w:b/>
        </w:rPr>
      </w:pPr>
    </w:p>
    <w:p w14:paraId="4B3FDCE3" w14:textId="77777777" w:rsidR="00F40F5F" w:rsidRPr="0041295F" w:rsidRDefault="0041295F" w:rsidP="00A232A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>
        <w:rPr>
          <w:rFonts w:asciiTheme="minorHAnsi" w:hAnsiTheme="minorHAnsi" w:cs="Arial"/>
          <w:sz w:val="24"/>
          <w:szCs w:val="24"/>
          <w:lang w:val="gl-ES"/>
        </w:rPr>
        <w:t xml:space="preserve">- </w:t>
      </w:r>
      <w:r w:rsidR="00F40F5F" w:rsidRPr="0041295F">
        <w:rPr>
          <w:rFonts w:asciiTheme="minorHAnsi" w:hAnsiTheme="minorHAnsi" w:cs="Arial"/>
          <w:sz w:val="24"/>
          <w:szCs w:val="24"/>
          <w:lang w:val="gl-ES"/>
        </w:rPr>
        <w:t xml:space="preserve">Iniciar a cadea de supervivencia, incluíndo unha adecuada interacción co sistema de emerxencias. </w:t>
      </w:r>
    </w:p>
    <w:p w14:paraId="6C09C61B" w14:textId="77777777" w:rsidR="00F40F5F" w:rsidRPr="0041295F" w:rsidRDefault="0041295F" w:rsidP="00A232A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>
        <w:rPr>
          <w:rFonts w:asciiTheme="minorHAnsi" w:hAnsiTheme="minorHAnsi" w:cs="Arial"/>
          <w:sz w:val="24"/>
          <w:szCs w:val="24"/>
          <w:lang w:val="gl-ES"/>
        </w:rPr>
        <w:t xml:space="preserve">- </w:t>
      </w:r>
      <w:r w:rsidR="00F40F5F" w:rsidRPr="0041295F">
        <w:rPr>
          <w:rFonts w:asciiTheme="minorHAnsi" w:hAnsiTheme="minorHAnsi" w:cs="Arial"/>
          <w:sz w:val="24"/>
          <w:szCs w:val="24"/>
          <w:lang w:val="gl-ES"/>
        </w:rPr>
        <w:t xml:space="preserve">Recoñecer de forma rápida unha parada cardiorrespiratoria. </w:t>
      </w:r>
    </w:p>
    <w:p w14:paraId="4E01EB40" w14:textId="77777777" w:rsidR="00F40F5F" w:rsidRPr="0041295F" w:rsidRDefault="0041295F" w:rsidP="00A232A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>
        <w:rPr>
          <w:rFonts w:asciiTheme="minorHAnsi" w:hAnsiTheme="minorHAnsi" w:cs="Arial"/>
          <w:sz w:val="24"/>
          <w:szCs w:val="24"/>
          <w:lang w:val="gl-ES"/>
        </w:rPr>
        <w:t xml:space="preserve">- </w:t>
      </w:r>
      <w:r w:rsidR="00F40F5F" w:rsidRPr="0041295F">
        <w:rPr>
          <w:rFonts w:asciiTheme="minorHAnsi" w:hAnsiTheme="minorHAnsi" w:cs="Arial"/>
          <w:sz w:val="24"/>
          <w:szCs w:val="24"/>
          <w:lang w:val="gl-ES"/>
        </w:rPr>
        <w:t xml:space="preserve">Aplicar as técnicas de permeabilización da vía aérea, incluíndo as medidas iniciais ante a obstrución por un corpo estraño (atragoamento). </w:t>
      </w:r>
    </w:p>
    <w:p w14:paraId="3AAAD064" w14:textId="77777777" w:rsidR="00F40F5F" w:rsidRPr="0041295F" w:rsidRDefault="0041295F" w:rsidP="00A232A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  <w:lang w:val="gl-ES"/>
        </w:rPr>
      </w:pPr>
      <w:r>
        <w:rPr>
          <w:rFonts w:asciiTheme="minorHAnsi" w:hAnsiTheme="minorHAnsi" w:cs="Arial"/>
          <w:sz w:val="24"/>
          <w:szCs w:val="24"/>
          <w:lang w:val="gl-ES"/>
        </w:rPr>
        <w:t xml:space="preserve">- </w:t>
      </w:r>
      <w:r w:rsidR="00F40F5F" w:rsidRPr="0041295F">
        <w:rPr>
          <w:rFonts w:asciiTheme="minorHAnsi" w:hAnsiTheme="minorHAnsi" w:cs="Arial"/>
          <w:sz w:val="24"/>
          <w:szCs w:val="24"/>
          <w:lang w:val="gl-ES"/>
        </w:rPr>
        <w:t>Realizar unha reanimación cardiopulmonar de alta calidade.</w:t>
      </w:r>
    </w:p>
    <w:p w14:paraId="46095383" w14:textId="77777777" w:rsidR="00F40F5F" w:rsidRPr="0041295F" w:rsidRDefault="0041295F" w:rsidP="00A232A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  <w:lang w:val="gl-ES"/>
        </w:rPr>
      </w:pPr>
      <w:r>
        <w:rPr>
          <w:rFonts w:asciiTheme="minorHAnsi" w:hAnsiTheme="minorHAnsi" w:cs="Arial"/>
          <w:sz w:val="24"/>
          <w:szCs w:val="24"/>
          <w:lang w:val="gl-ES"/>
        </w:rPr>
        <w:t xml:space="preserve">- </w:t>
      </w:r>
      <w:r w:rsidR="00F40F5F" w:rsidRPr="0041295F">
        <w:rPr>
          <w:rFonts w:asciiTheme="minorHAnsi" w:hAnsiTheme="minorHAnsi" w:cs="Arial"/>
          <w:sz w:val="24"/>
          <w:szCs w:val="24"/>
          <w:lang w:val="gl-ES"/>
        </w:rPr>
        <w:t xml:space="preserve">Utilizar o desbrilador dunha maneira eficaz e segura. </w:t>
      </w:r>
    </w:p>
    <w:p w14:paraId="6ED5917E" w14:textId="77777777" w:rsidR="00F40F5F" w:rsidRPr="0041295F" w:rsidRDefault="00F40F5F" w:rsidP="00A232AF">
      <w:pPr>
        <w:jc w:val="both"/>
      </w:pPr>
    </w:p>
    <w:p w14:paraId="123B84DD" w14:textId="77777777" w:rsidR="003441EE" w:rsidRDefault="003441EE" w:rsidP="00A232AF">
      <w:pPr>
        <w:jc w:val="both"/>
      </w:pPr>
    </w:p>
    <w:p w14:paraId="1064CFF4" w14:textId="77777777" w:rsidR="0041295F" w:rsidRPr="0041295F" w:rsidRDefault="0041295F" w:rsidP="00A232AF">
      <w:pPr>
        <w:jc w:val="both"/>
      </w:pPr>
    </w:p>
    <w:p w14:paraId="068A89ED" w14:textId="77777777" w:rsidR="00F40F5F" w:rsidRPr="0041295F" w:rsidRDefault="00F40F5F" w:rsidP="00A232AF">
      <w:pPr>
        <w:jc w:val="both"/>
        <w:rPr>
          <w:b/>
        </w:rPr>
      </w:pPr>
      <w:r w:rsidRPr="0041295F">
        <w:rPr>
          <w:b/>
        </w:rPr>
        <w:t>DOCENTES:</w:t>
      </w:r>
    </w:p>
    <w:p w14:paraId="0BDA0B1D" w14:textId="77777777" w:rsidR="0041295F" w:rsidRDefault="0041295F" w:rsidP="00A232AF">
      <w:pPr>
        <w:jc w:val="both"/>
        <w:rPr>
          <w:rFonts w:cs="Arial"/>
        </w:rPr>
      </w:pPr>
    </w:p>
    <w:p w14:paraId="46E90BFC" w14:textId="20438F12" w:rsidR="00F40F5F" w:rsidRPr="00330C90" w:rsidRDefault="00F40F5F" w:rsidP="00A232AF">
      <w:pPr>
        <w:jc w:val="both"/>
      </w:pPr>
      <w:r w:rsidRPr="00330C90">
        <w:rPr>
          <w:rFonts w:cs="Arial"/>
        </w:rPr>
        <w:t>Instructores de Soporte Vital Avanzado do Programa ESVAP da semFYC (Sociedad Española de Medicina Familiar y Comunitaria)</w:t>
      </w:r>
      <w:r w:rsidR="00477FF8" w:rsidRPr="00330C90">
        <w:rPr>
          <w:rFonts w:cs="Arial"/>
        </w:rPr>
        <w:t xml:space="preserve">, </w:t>
      </w:r>
      <w:r w:rsidR="00330C90" w:rsidRPr="00330C90">
        <w:rPr>
          <w:rFonts w:cs="Arial"/>
        </w:rPr>
        <w:t>homologados polo Consello E</w:t>
      </w:r>
      <w:r w:rsidR="00477FF8" w:rsidRPr="00330C90">
        <w:rPr>
          <w:rFonts w:cs="Arial"/>
        </w:rPr>
        <w:t>uropeo de RCP (ERC)</w:t>
      </w:r>
      <w:r w:rsidRPr="00330C90">
        <w:rPr>
          <w:rFonts w:cs="Arial"/>
        </w:rPr>
        <w:t xml:space="preserve"> e persoal docente con actividade habitual nas emerxencias médicas. </w:t>
      </w:r>
    </w:p>
    <w:p w14:paraId="757DA214" w14:textId="77777777" w:rsidR="00F40F5F" w:rsidRDefault="00F40F5F" w:rsidP="00A232AF">
      <w:pPr>
        <w:jc w:val="both"/>
      </w:pPr>
    </w:p>
    <w:p w14:paraId="6FBFC9CE" w14:textId="77777777" w:rsidR="00E91456" w:rsidRPr="0041295F" w:rsidRDefault="00E91456" w:rsidP="00A232AF">
      <w:pPr>
        <w:jc w:val="both"/>
      </w:pPr>
    </w:p>
    <w:p w14:paraId="2BADDD72" w14:textId="77777777" w:rsidR="003441EE" w:rsidRPr="0041295F" w:rsidRDefault="003441EE" w:rsidP="00A232AF">
      <w:pPr>
        <w:jc w:val="both"/>
      </w:pPr>
    </w:p>
    <w:p w14:paraId="481530C3" w14:textId="77777777" w:rsidR="00F40F5F" w:rsidRPr="0041295F" w:rsidRDefault="00F40F5F" w:rsidP="00A232AF">
      <w:pPr>
        <w:jc w:val="both"/>
        <w:rPr>
          <w:b/>
        </w:rPr>
      </w:pPr>
      <w:r w:rsidRPr="0041295F">
        <w:rPr>
          <w:b/>
        </w:rPr>
        <w:t>DIRIXIDO A:</w:t>
      </w:r>
    </w:p>
    <w:p w14:paraId="6FFC7437" w14:textId="77777777" w:rsidR="00E91456" w:rsidRDefault="00E91456" w:rsidP="00A232AF">
      <w:pPr>
        <w:jc w:val="both"/>
      </w:pPr>
    </w:p>
    <w:p w14:paraId="430357D8" w14:textId="3D70CA29" w:rsidR="00F40F5F" w:rsidRPr="0041295F" w:rsidRDefault="00F40F5F" w:rsidP="00A232AF">
      <w:pPr>
        <w:jc w:val="both"/>
      </w:pPr>
      <w:r w:rsidRPr="0041295F">
        <w:t>Persoas maiores de idade interesadas en superar un programa formativo básico que lle permita adquirir as habilidades necesarias en materia de reanimación cardiopu</w:t>
      </w:r>
      <w:r w:rsidR="00477FF8">
        <w:t>lmonar, soporte vitál básico e u</w:t>
      </w:r>
      <w:r w:rsidRPr="0041295F">
        <w:t xml:space="preserve">so de desfibriladores. </w:t>
      </w:r>
    </w:p>
    <w:p w14:paraId="724DC8AA" w14:textId="77777777" w:rsidR="00F40F5F" w:rsidRDefault="00F40F5F" w:rsidP="00A232AF">
      <w:pPr>
        <w:jc w:val="both"/>
      </w:pPr>
    </w:p>
    <w:p w14:paraId="2D1821BD" w14:textId="77777777" w:rsidR="00E91456" w:rsidRPr="0041295F" w:rsidRDefault="00E91456" w:rsidP="00A232AF">
      <w:pPr>
        <w:jc w:val="both"/>
      </w:pPr>
    </w:p>
    <w:p w14:paraId="11D30C6E" w14:textId="77777777" w:rsidR="003441EE" w:rsidRPr="0041295F" w:rsidRDefault="003441EE" w:rsidP="00A232AF">
      <w:pPr>
        <w:jc w:val="both"/>
      </w:pPr>
    </w:p>
    <w:p w14:paraId="68909759" w14:textId="77777777" w:rsidR="00F40F5F" w:rsidRPr="00E91456" w:rsidRDefault="00F40F5F" w:rsidP="00A232AF">
      <w:pPr>
        <w:jc w:val="both"/>
        <w:rPr>
          <w:b/>
        </w:rPr>
      </w:pPr>
      <w:r w:rsidRPr="00E91456">
        <w:rPr>
          <w:b/>
        </w:rPr>
        <w:t>METODOLOXÍA DOCENTE:</w:t>
      </w:r>
    </w:p>
    <w:p w14:paraId="0E0B24CD" w14:textId="77777777" w:rsidR="00E91456" w:rsidRDefault="00E91456" w:rsidP="00A232AF">
      <w:pPr>
        <w:jc w:val="both"/>
        <w:rPr>
          <w:rFonts w:cs="Arial"/>
        </w:rPr>
      </w:pPr>
    </w:p>
    <w:p w14:paraId="5C8F7C6D" w14:textId="77777777" w:rsidR="00F40F5F" w:rsidRPr="0041295F" w:rsidRDefault="00F40F5F" w:rsidP="00A232AF">
      <w:pPr>
        <w:jc w:val="both"/>
      </w:pPr>
      <w:r w:rsidRPr="0041295F">
        <w:rPr>
          <w:rFonts w:cs="Arial"/>
        </w:rPr>
        <w:t xml:space="preserve">O curso consta dunha parte de clase teórica e outra de desenvolvemento de obradoiros prácticos para adquirir as habilidades especícas das técnicas de RCP Básica e Desfibrilación Semiautomática. </w:t>
      </w:r>
    </w:p>
    <w:p w14:paraId="07A54508" w14:textId="77777777" w:rsidR="00F40F5F" w:rsidRPr="0041295F" w:rsidRDefault="00F40F5F" w:rsidP="00A232AF">
      <w:pPr>
        <w:jc w:val="both"/>
      </w:pPr>
    </w:p>
    <w:p w14:paraId="631FF1EE" w14:textId="77777777" w:rsidR="00477FF8" w:rsidRDefault="00477FF8" w:rsidP="00A232AF">
      <w:pPr>
        <w:jc w:val="both"/>
        <w:rPr>
          <w:b/>
        </w:rPr>
      </w:pPr>
    </w:p>
    <w:p w14:paraId="5B91248E" w14:textId="55668B3E" w:rsidR="00330C90" w:rsidRDefault="00330C90">
      <w:pPr>
        <w:rPr>
          <w:b/>
        </w:rPr>
      </w:pPr>
      <w:r>
        <w:rPr>
          <w:b/>
        </w:rPr>
        <w:br w:type="page"/>
      </w:r>
    </w:p>
    <w:p w14:paraId="59F8AA7B" w14:textId="77777777" w:rsidR="00477FF8" w:rsidRDefault="00477FF8" w:rsidP="00A232AF">
      <w:pPr>
        <w:jc w:val="both"/>
        <w:rPr>
          <w:b/>
        </w:rPr>
      </w:pPr>
    </w:p>
    <w:p w14:paraId="764EFEBD" w14:textId="77777777" w:rsidR="00F40F5F" w:rsidRDefault="00F40F5F" w:rsidP="00A232AF">
      <w:pPr>
        <w:jc w:val="both"/>
        <w:rPr>
          <w:b/>
        </w:rPr>
      </w:pPr>
      <w:r w:rsidRPr="00E91456">
        <w:rPr>
          <w:b/>
        </w:rPr>
        <w:t>ACREDITACIÓN</w:t>
      </w:r>
    </w:p>
    <w:p w14:paraId="6A344768" w14:textId="77777777" w:rsidR="00477FF8" w:rsidRDefault="00477FF8" w:rsidP="00A232AF">
      <w:pPr>
        <w:jc w:val="both"/>
        <w:rPr>
          <w:b/>
        </w:rPr>
      </w:pPr>
    </w:p>
    <w:p w14:paraId="239A3E38" w14:textId="18D16D4F" w:rsidR="00477FF8" w:rsidRPr="00330C90" w:rsidRDefault="00330C90" w:rsidP="00A232AF">
      <w:pPr>
        <w:jc w:val="both"/>
        <w:rPr>
          <w:b/>
        </w:rPr>
      </w:pPr>
      <w:r w:rsidRPr="00330C90">
        <w:rPr>
          <w:b/>
        </w:rPr>
        <w:t>O CURSO ESTÁ AVALADO POL</w:t>
      </w:r>
      <w:r w:rsidR="00477FF8" w:rsidRPr="00330C90">
        <w:rPr>
          <w:b/>
        </w:rPr>
        <w:t xml:space="preserve">A SEMFYC, </w:t>
      </w:r>
      <w:r w:rsidRPr="00330C90">
        <w:rPr>
          <w:b/>
        </w:rPr>
        <w:t>O CONSELLO ESPAÑOL DE RCP E HOMOLOGADO POLO CONSELL</w:t>
      </w:r>
      <w:r w:rsidR="00477FF8" w:rsidRPr="00330C90">
        <w:rPr>
          <w:b/>
        </w:rPr>
        <w:t>O EUROPEO DE RCP (ERC)</w:t>
      </w:r>
    </w:p>
    <w:p w14:paraId="523BAFCA" w14:textId="1BEFB103" w:rsidR="00F40F5F" w:rsidRPr="0041295F" w:rsidRDefault="00F40F5F" w:rsidP="00A232AF">
      <w:pPr>
        <w:jc w:val="both"/>
        <w:rPr>
          <w:rFonts w:cs="Arial"/>
        </w:rPr>
      </w:pPr>
      <w:r w:rsidRPr="0041295F">
        <w:rPr>
          <w:rFonts w:cs="Arial"/>
        </w:rPr>
        <w:t xml:space="preserve">Todos </w:t>
      </w:r>
      <w:r w:rsidR="00330C90">
        <w:rPr>
          <w:rFonts w:cs="Arial"/>
        </w:rPr>
        <w:t>o alumnado</w:t>
      </w:r>
      <w:r w:rsidRPr="0041295F">
        <w:rPr>
          <w:rFonts w:cs="Arial"/>
        </w:rPr>
        <w:t xml:space="preserve"> recibirán un diploma do curso realizado que será emitido polo Comité Autonómico de</w:t>
      </w:r>
      <w:r w:rsidR="00477FF8">
        <w:rPr>
          <w:rFonts w:cs="Arial"/>
        </w:rPr>
        <w:t xml:space="preserve"> RCP e programa ESVAP da semFYC.</w:t>
      </w:r>
    </w:p>
    <w:p w14:paraId="33B10C2C" w14:textId="36934501" w:rsidR="00330C90" w:rsidRDefault="00F40F5F" w:rsidP="00E91456">
      <w:pPr>
        <w:jc w:val="both"/>
        <w:rPr>
          <w:rFonts w:cs="Arial"/>
        </w:rPr>
      </w:pPr>
      <w:r w:rsidRPr="0041295F">
        <w:rPr>
          <w:rFonts w:cs="Arial"/>
        </w:rPr>
        <w:t xml:space="preserve">A lista de alumnos que teñan realizado o curso será enviada á </w:t>
      </w:r>
      <w:r w:rsidR="00F84B29" w:rsidRPr="0041295F">
        <w:rPr>
          <w:rFonts w:cs="Arial"/>
        </w:rPr>
        <w:t xml:space="preserve">Fundación Pública </w:t>
      </w:r>
      <w:r w:rsidR="00F84B29" w:rsidRPr="00330C90">
        <w:rPr>
          <w:rFonts w:cs="Arial"/>
        </w:rPr>
        <w:t xml:space="preserve">Urxencias Sanitarias de Galicia-061 e a </w:t>
      </w:r>
      <w:r w:rsidR="00330C90" w:rsidRPr="00330C90">
        <w:rPr>
          <w:rFonts w:cs="Arial"/>
        </w:rPr>
        <w:t>ao Consllo Español de RCP.</w:t>
      </w:r>
      <w:r w:rsidR="00F84B29" w:rsidRPr="00330C90">
        <w:rPr>
          <w:rFonts w:cs="Arial"/>
        </w:rPr>
        <w:t xml:space="preserve"> A</w:t>
      </w:r>
      <w:r w:rsidRPr="00330C90">
        <w:rPr>
          <w:rFonts w:cs="Arial"/>
        </w:rPr>
        <w:t>sí como o</w:t>
      </w:r>
      <w:r w:rsidRPr="0041295F">
        <w:rPr>
          <w:rFonts w:cs="Arial"/>
        </w:rPr>
        <w:t xml:space="preserve"> programa impartido e un resumo dos resultados da enquisa. </w:t>
      </w:r>
    </w:p>
    <w:p w14:paraId="12A1D7AF" w14:textId="77777777" w:rsidR="00330C90" w:rsidRDefault="00330C90" w:rsidP="00A232AF">
      <w:pPr>
        <w:jc w:val="both"/>
        <w:rPr>
          <w:rFonts w:cs="Arial"/>
        </w:rPr>
      </w:pPr>
    </w:p>
    <w:p w14:paraId="65DC04AD" w14:textId="77777777" w:rsidR="00330C90" w:rsidRDefault="00330C90" w:rsidP="00A232AF">
      <w:pPr>
        <w:jc w:val="both"/>
        <w:rPr>
          <w:rFonts w:cs="Arial"/>
        </w:rPr>
      </w:pPr>
    </w:p>
    <w:p w14:paraId="44AC5237" w14:textId="77777777" w:rsidR="00330C90" w:rsidRDefault="00330C90" w:rsidP="00A232AF">
      <w:pPr>
        <w:jc w:val="both"/>
        <w:rPr>
          <w:rFonts w:cs="Arial"/>
        </w:rPr>
      </w:pPr>
    </w:p>
    <w:p w14:paraId="15F27DA5" w14:textId="77777777" w:rsidR="00F84B29" w:rsidRDefault="00F84B29" w:rsidP="00A232AF">
      <w:pPr>
        <w:jc w:val="both"/>
        <w:rPr>
          <w:rFonts w:cs="Arial"/>
          <w:b/>
        </w:rPr>
      </w:pPr>
      <w:r w:rsidRPr="00E91456">
        <w:rPr>
          <w:rFonts w:cs="Arial"/>
          <w:b/>
        </w:rPr>
        <w:t>AVALIACIÓN:</w:t>
      </w:r>
    </w:p>
    <w:p w14:paraId="12CADC31" w14:textId="77777777" w:rsidR="00E91456" w:rsidRPr="00E91456" w:rsidRDefault="00E91456" w:rsidP="00A232AF">
      <w:pPr>
        <w:jc w:val="both"/>
        <w:rPr>
          <w:rFonts w:cs="Arial"/>
          <w:b/>
        </w:rPr>
      </w:pPr>
    </w:p>
    <w:p w14:paraId="0B6DEE97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>Requirimentos para a obtención do diploma:</w:t>
      </w:r>
    </w:p>
    <w:p w14:paraId="1366BF78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>- Asistencia ao 100% das clases teóricas e prácticas.</w:t>
      </w:r>
    </w:p>
    <w:p w14:paraId="67CC234D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>- Exame teórico tipo test que require superar o 75% das preguntas.</w:t>
      </w:r>
    </w:p>
    <w:p w14:paraId="1D733078" w14:textId="77777777" w:rsidR="00F84B29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>- Exame práctico consistente na simulación dunha situación de parada cardiorrespiratoria.</w:t>
      </w:r>
    </w:p>
    <w:p w14:paraId="671729DB" w14:textId="77777777" w:rsidR="00E91456" w:rsidRPr="0041295F" w:rsidRDefault="00E91456" w:rsidP="00A232AF">
      <w:pPr>
        <w:jc w:val="both"/>
        <w:rPr>
          <w:rFonts w:cs="Arial"/>
        </w:rPr>
      </w:pPr>
    </w:p>
    <w:p w14:paraId="7EADB496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 xml:space="preserve">Avaliación dos docentes: </w:t>
      </w:r>
    </w:p>
    <w:p w14:paraId="68F5CC43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>- Enquisa de satisfacción por parte do alumnado.</w:t>
      </w:r>
    </w:p>
    <w:p w14:paraId="38AA043A" w14:textId="77777777" w:rsidR="00F84B29" w:rsidRPr="0041295F" w:rsidRDefault="00F84B29" w:rsidP="00A232AF">
      <w:pPr>
        <w:jc w:val="both"/>
        <w:rPr>
          <w:rFonts w:cs="Arial"/>
        </w:rPr>
      </w:pPr>
      <w:r w:rsidRPr="0041295F">
        <w:rPr>
          <w:rFonts w:cs="Arial"/>
        </w:rPr>
        <w:t xml:space="preserve">- O curso debe ser superado por máis do 80% dos asistentes. </w:t>
      </w:r>
    </w:p>
    <w:p w14:paraId="6D70EF66" w14:textId="77777777" w:rsidR="003441EE" w:rsidRDefault="003441EE" w:rsidP="00A232AF">
      <w:pPr>
        <w:jc w:val="both"/>
        <w:rPr>
          <w:rFonts w:cs="Arial"/>
        </w:rPr>
      </w:pPr>
    </w:p>
    <w:p w14:paraId="1BE1440D" w14:textId="77777777" w:rsidR="003441EE" w:rsidRPr="00477FF8" w:rsidRDefault="003441EE" w:rsidP="003441EE">
      <w:pPr>
        <w:spacing w:line="360" w:lineRule="atLeast"/>
        <w:jc w:val="both"/>
        <w:textAlignment w:val="baseline"/>
        <w:rPr>
          <w:rFonts w:cs="Times New Roman"/>
          <w:b/>
          <w:color w:val="000000"/>
          <w:u w:val="single"/>
          <w:bdr w:val="none" w:sz="0" w:space="0" w:color="auto" w:frame="1"/>
        </w:rPr>
      </w:pPr>
      <w:r w:rsidRPr="00477FF8">
        <w:rPr>
          <w:rFonts w:cs="Times New Roman"/>
          <w:b/>
          <w:color w:val="000000"/>
          <w:u w:val="single"/>
          <w:bdr w:val="none" w:sz="0" w:space="0" w:color="auto" w:frame="1"/>
        </w:rPr>
        <w:t>ESQUEMA DE CONTIDO E TEMPO PARA 1 INSTRUCTOR/10 ALUMNOS.</w:t>
      </w:r>
    </w:p>
    <w:p w14:paraId="2BFC6E6E" w14:textId="77777777" w:rsidR="0041295F" w:rsidRPr="0041295F" w:rsidRDefault="0041295F" w:rsidP="003441EE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</w:p>
    <w:p w14:paraId="0E254549" w14:textId="61FA9D53" w:rsidR="0041295F" w:rsidRPr="00330C90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4"/>
          <w:szCs w:val="24"/>
          <w:lang w:val="gl-ES"/>
        </w:rPr>
      </w:pPr>
      <w:r w:rsidRPr="00330C90">
        <w:rPr>
          <w:rFonts w:asciiTheme="minorHAnsi" w:hAnsiTheme="minorHAnsi" w:cs="Arial"/>
          <w:b/>
          <w:sz w:val="24"/>
          <w:szCs w:val="24"/>
          <w:lang w:val="gl-ES"/>
        </w:rPr>
        <w:t>a) Introdución teórica:</w:t>
      </w:r>
      <w:r w:rsidR="006A1A73" w:rsidRPr="00330C90">
        <w:rPr>
          <w:rFonts w:asciiTheme="minorHAnsi" w:hAnsiTheme="minorHAnsi" w:cs="Arial"/>
          <w:b/>
          <w:sz w:val="24"/>
          <w:szCs w:val="24"/>
          <w:lang w:val="gl-ES"/>
        </w:rPr>
        <w:t xml:space="preserve"> (</w:t>
      </w:r>
      <w:r w:rsidR="00330C90" w:rsidRPr="00330C90">
        <w:rPr>
          <w:rFonts w:asciiTheme="minorHAnsi" w:hAnsiTheme="minorHAnsi" w:cs="Arial"/>
          <w:b/>
          <w:sz w:val="24"/>
          <w:szCs w:val="24"/>
        </w:rPr>
        <w:t>0,5 horas</w:t>
      </w:r>
      <w:r w:rsidR="006A1A73" w:rsidRPr="00330C90">
        <w:rPr>
          <w:rFonts w:asciiTheme="minorHAnsi" w:hAnsiTheme="minorHAnsi" w:cs="Arial"/>
          <w:b/>
          <w:sz w:val="24"/>
          <w:szCs w:val="24"/>
          <w:lang w:val="gl-ES"/>
        </w:rPr>
        <w:t>)</w:t>
      </w:r>
    </w:p>
    <w:p w14:paraId="46DFB465" w14:textId="77777777" w:rsidR="0041295F" w:rsidRP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41295F">
        <w:rPr>
          <w:rFonts w:cs="Times New Roman"/>
          <w:color w:val="000000"/>
          <w:bdr w:val="none" w:sz="0" w:space="0" w:color="auto" w:frame="1"/>
        </w:rPr>
        <w:t>- Concepto de cadea de supervivencia.</w:t>
      </w:r>
    </w:p>
    <w:p w14:paraId="0F186D59" w14:textId="1B99D725" w:rsidR="0041295F" w:rsidRDefault="0041295F" w:rsidP="0041295F">
      <w:pPr>
        <w:spacing w:line="360" w:lineRule="atLeast"/>
        <w:jc w:val="both"/>
        <w:textAlignment w:val="baseline"/>
        <w:rPr>
          <w:rFonts w:cs="Arial"/>
        </w:rPr>
      </w:pPr>
      <w:r w:rsidRPr="0041295F">
        <w:rPr>
          <w:rFonts w:cs="Times New Roman"/>
          <w:color w:val="000000"/>
          <w:bdr w:val="none" w:sz="0" w:space="0" w:color="auto" w:frame="1"/>
        </w:rPr>
        <w:t xml:space="preserve">- A parada </w:t>
      </w:r>
      <w:r w:rsidRPr="0041295F">
        <w:rPr>
          <w:rFonts w:cs="Arial"/>
        </w:rPr>
        <w:t>cardiorrespiratoria</w:t>
      </w:r>
      <w:r w:rsidR="00330C90">
        <w:rPr>
          <w:rFonts w:cs="Arial"/>
        </w:rPr>
        <w:t>.</w:t>
      </w:r>
    </w:p>
    <w:p w14:paraId="37279CF7" w14:textId="77777777" w:rsid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41295F">
        <w:rPr>
          <w:rFonts w:cs="Times New Roman"/>
          <w:color w:val="000000"/>
          <w:bdr w:val="none" w:sz="0" w:space="0" w:color="auto" w:frame="1"/>
        </w:rPr>
        <w:t>- Importancia desfibrilación precoz e a RCP de alta calidade.</w:t>
      </w:r>
    </w:p>
    <w:p w14:paraId="05BD7AF6" w14:textId="77777777" w:rsidR="0041295F" w:rsidRP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</w:p>
    <w:p w14:paraId="5122F0EE" w14:textId="4DCF2A73" w:rsidR="0041295F" w:rsidRPr="00330C90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4"/>
          <w:szCs w:val="24"/>
          <w:lang w:val="gl-ES"/>
        </w:rPr>
      </w:pPr>
      <w:r w:rsidRPr="00330C90">
        <w:rPr>
          <w:rFonts w:asciiTheme="minorHAnsi" w:hAnsiTheme="minorHAnsi" w:cs="Arial"/>
          <w:b/>
          <w:sz w:val="24"/>
          <w:szCs w:val="24"/>
          <w:lang w:val="gl-ES"/>
        </w:rPr>
        <w:t>b) Resuc</w:t>
      </w:r>
      <w:r w:rsidR="0058607E" w:rsidRPr="00330C90">
        <w:rPr>
          <w:rFonts w:asciiTheme="minorHAnsi" w:hAnsiTheme="minorHAnsi" w:cs="Arial"/>
          <w:b/>
          <w:sz w:val="24"/>
          <w:szCs w:val="24"/>
          <w:lang w:val="gl-ES"/>
        </w:rPr>
        <w:t>itación cardiopulmonar básica: (</w:t>
      </w:r>
      <w:r w:rsidR="00330C90" w:rsidRPr="00330C90">
        <w:rPr>
          <w:rFonts w:asciiTheme="minorHAnsi" w:hAnsiTheme="minorHAnsi" w:cs="Arial"/>
          <w:b/>
          <w:sz w:val="24"/>
          <w:szCs w:val="24"/>
        </w:rPr>
        <w:t>0,5 horas</w:t>
      </w:r>
      <w:r w:rsidR="0058607E" w:rsidRPr="00330C90">
        <w:rPr>
          <w:rFonts w:asciiTheme="minorHAnsi" w:hAnsiTheme="minorHAnsi" w:cs="Arial"/>
          <w:b/>
          <w:sz w:val="24"/>
          <w:szCs w:val="24"/>
          <w:lang w:val="gl-ES"/>
        </w:rPr>
        <w:t>)</w:t>
      </w:r>
    </w:p>
    <w:p w14:paraId="4481B1D4" w14:textId="77777777" w:rsidR="0041295F" w:rsidRP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</w:rPr>
      </w:pPr>
      <w:r w:rsidRPr="0041295F">
        <w:rPr>
          <w:rFonts w:cs="Times New Roman"/>
          <w:color w:val="000000"/>
          <w:bdr w:val="none" w:sz="0" w:space="0" w:color="auto" w:frame="1"/>
        </w:rPr>
        <w:t>- PCR de orixe cardíaca (FV, TV e asistolia).</w:t>
      </w:r>
    </w:p>
    <w:p w14:paraId="3DAAB699" w14:textId="77777777" w:rsidR="00330C90" w:rsidRDefault="00330C90" w:rsidP="00330C90">
      <w:pPr>
        <w:spacing w:line="360" w:lineRule="atLeast"/>
        <w:jc w:val="both"/>
        <w:textAlignment w:val="baseline"/>
        <w:rPr>
          <w:rFonts w:cs="Arial"/>
        </w:rPr>
      </w:pPr>
      <w:r w:rsidRPr="00330C90">
        <w:rPr>
          <w:rFonts w:cs="Arial"/>
        </w:rPr>
        <w:t xml:space="preserve">- Algorítmos de actuación en SVB. </w:t>
      </w:r>
    </w:p>
    <w:p w14:paraId="4C32926A" w14:textId="268D7023" w:rsidR="0041295F" w:rsidRDefault="002B040A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>
        <w:rPr>
          <w:rFonts w:cs="Times New Roman"/>
          <w:color w:val="000000"/>
          <w:bdr w:val="none" w:sz="0" w:space="0" w:color="auto" w:frame="1"/>
        </w:rPr>
        <w:t>- Desobstru</w:t>
      </w:r>
      <w:r w:rsidR="0041295F" w:rsidRPr="0041295F">
        <w:rPr>
          <w:rFonts w:cs="Times New Roman"/>
          <w:color w:val="000000"/>
          <w:bdr w:val="none" w:sz="0" w:space="0" w:color="auto" w:frame="1"/>
        </w:rPr>
        <w:t>ción da vía aérea por un corpo extraño (OVACE)</w:t>
      </w:r>
      <w:r w:rsidR="00330C90">
        <w:rPr>
          <w:rFonts w:cs="Times New Roman"/>
          <w:color w:val="000000"/>
          <w:bdr w:val="none" w:sz="0" w:space="0" w:color="auto" w:frame="1"/>
        </w:rPr>
        <w:t>.</w:t>
      </w:r>
    </w:p>
    <w:p w14:paraId="4B27B962" w14:textId="77777777" w:rsidR="0041295F" w:rsidRP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</w:rPr>
      </w:pPr>
    </w:p>
    <w:p w14:paraId="4DFFCC60" w14:textId="622A0E3A" w:rsidR="0041295F" w:rsidRPr="00330C90" w:rsidRDefault="0041295F" w:rsidP="0041295F">
      <w:pPr>
        <w:spacing w:line="360" w:lineRule="atLeast"/>
        <w:jc w:val="both"/>
        <w:textAlignment w:val="baseline"/>
        <w:rPr>
          <w:rFonts w:cs="Times New Roman"/>
          <w:b/>
          <w:color w:val="000000"/>
        </w:rPr>
      </w:pPr>
      <w:r w:rsidRPr="00330C90">
        <w:rPr>
          <w:rFonts w:cs="Times New Roman"/>
          <w:b/>
          <w:color w:val="000000"/>
          <w:bdr w:val="none" w:sz="0" w:space="0" w:color="auto" w:frame="1"/>
        </w:rPr>
        <w:t>c) Coñecemento teórico do Desfibrilador Semiautomático</w:t>
      </w:r>
      <w:r w:rsidR="0058607E" w:rsidRPr="00330C90">
        <w:rPr>
          <w:rFonts w:cs="Times New Roman"/>
          <w:b/>
          <w:color w:val="000000"/>
          <w:bdr w:val="none" w:sz="0" w:space="0" w:color="auto" w:frame="1"/>
        </w:rPr>
        <w:t xml:space="preserve">: </w:t>
      </w:r>
      <w:r w:rsidR="0058607E" w:rsidRPr="00330C90">
        <w:rPr>
          <w:rFonts w:cs="Arial"/>
          <w:b/>
        </w:rPr>
        <w:t>(0,5 horas)</w:t>
      </w:r>
    </w:p>
    <w:p w14:paraId="69506EAA" w14:textId="6A768D08" w:rsid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41295F">
        <w:rPr>
          <w:rFonts w:cs="Times New Roman"/>
          <w:color w:val="000000"/>
          <w:bdr w:val="none" w:sz="0" w:space="0" w:color="auto" w:frame="1"/>
        </w:rPr>
        <w:t>- Que é? P</w:t>
      </w:r>
      <w:r w:rsidR="00330C90">
        <w:rPr>
          <w:rFonts w:cs="Times New Roman"/>
          <w:color w:val="000000"/>
          <w:bdr w:val="none" w:sz="0" w:space="0" w:color="auto" w:frame="1"/>
        </w:rPr>
        <w:t>ara que serve? Como se utiliza?</w:t>
      </w:r>
    </w:p>
    <w:p w14:paraId="68E0F1D0" w14:textId="18A99E8B" w:rsidR="00330C90" w:rsidRPr="00330C90" w:rsidRDefault="00330C90" w:rsidP="00330C90">
      <w:pPr>
        <w:spacing w:line="360" w:lineRule="atLeast"/>
        <w:jc w:val="both"/>
        <w:textAlignment w:val="baseline"/>
        <w:rPr>
          <w:rFonts w:cs="Times New Roman"/>
        </w:rPr>
      </w:pPr>
      <w:r w:rsidRPr="00330C90">
        <w:rPr>
          <w:rFonts w:cs="Arial"/>
        </w:rPr>
        <w:t>- Algorítmos de actuación en SVB</w:t>
      </w:r>
      <w:r>
        <w:rPr>
          <w:rFonts w:cs="Arial"/>
        </w:rPr>
        <w:t xml:space="preserve"> +DEA</w:t>
      </w:r>
      <w:r w:rsidRPr="00330C90">
        <w:rPr>
          <w:rFonts w:cs="Arial"/>
        </w:rPr>
        <w:t xml:space="preserve">. </w:t>
      </w:r>
    </w:p>
    <w:p w14:paraId="4DB27042" w14:textId="77777777" w:rsid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  <w:r w:rsidRPr="0041295F">
        <w:rPr>
          <w:rFonts w:cs="Times New Roman"/>
          <w:color w:val="000000"/>
          <w:bdr w:val="none" w:sz="0" w:space="0" w:color="auto" w:frame="1"/>
        </w:rPr>
        <w:t>- Resolución de problemas máis frecuentes.</w:t>
      </w:r>
    </w:p>
    <w:p w14:paraId="51898185" w14:textId="4ACB0D75" w:rsidR="00330C90" w:rsidRDefault="00330C90">
      <w:pPr>
        <w:rPr>
          <w:rFonts w:cs="Times New Roman"/>
          <w:color w:val="000000"/>
          <w:bdr w:val="none" w:sz="0" w:space="0" w:color="auto" w:frame="1"/>
        </w:rPr>
      </w:pPr>
      <w:r>
        <w:rPr>
          <w:rFonts w:cs="Times New Roman"/>
          <w:color w:val="000000"/>
          <w:bdr w:val="none" w:sz="0" w:space="0" w:color="auto" w:frame="1"/>
        </w:rPr>
        <w:br w:type="page"/>
      </w:r>
    </w:p>
    <w:p w14:paraId="6AD01007" w14:textId="77777777" w:rsidR="0041295F" w:rsidRPr="0041295F" w:rsidRDefault="0041295F" w:rsidP="0041295F">
      <w:pPr>
        <w:spacing w:line="360" w:lineRule="atLeast"/>
        <w:jc w:val="both"/>
        <w:textAlignment w:val="baseline"/>
        <w:rPr>
          <w:rFonts w:cs="Times New Roman"/>
          <w:color w:val="000000"/>
          <w:bdr w:val="none" w:sz="0" w:space="0" w:color="auto" w:frame="1"/>
        </w:rPr>
      </w:pPr>
    </w:p>
    <w:p w14:paraId="233ABA96" w14:textId="4D57BF94" w:rsidR="0041295F" w:rsidRPr="00330C90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4"/>
          <w:szCs w:val="24"/>
          <w:lang w:val="gl-ES"/>
        </w:rPr>
      </w:pPr>
      <w:r w:rsidRPr="00330C90">
        <w:rPr>
          <w:rFonts w:asciiTheme="minorHAnsi" w:hAnsiTheme="minorHAnsi" w:cs="Arial"/>
          <w:b/>
          <w:sz w:val="24"/>
          <w:szCs w:val="24"/>
          <w:lang w:val="gl-ES"/>
        </w:rPr>
        <w:t>d) Práctica:</w:t>
      </w:r>
      <w:r w:rsidR="00330C90">
        <w:rPr>
          <w:rFonts w:asciiTheme="minorHAnsi" w:hAnsiTheme="minorHAnsi" w:cs="Arial"/>
          <w:b/>
          <w:sz w:val="24"/>
          <w:szCs w:val="24"/>
          <w:lang w:val="gl-ES"/>
        </w:rPr>
        <w:t xml:space="preserve"> (2</w:t>
      </w:r>
      <w:r w:rsidR="0058607E" w:rsidRPr="00330C90">
        <w:rPr>
          <w:rFonts w:asciiTheme="minorHAnsi" w:hAnsiTheme="minorHAnsi" w:cs="Arial"/>
          <w:b/>
          <w:sz w:val="24"/>
          <w:szCs w:val="24"/>
          <w:lang w:val="gl-ES"/>
        </w:rPr>
        <w:t xml:space="preserve"> horas)</w:t>
      </w:r>
    </w:p>
    <w:p w14:paraId="1F14DC38" w14:textId="77777777" w:rsidR="0041295F" w:rsidRP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 w:rsidRPr="0041295F">
        <w:rPr>
          <w:rFonts w:asciiTheme="minorHAnsi" w:hAnsiTheme="minorHAnsi" w:cs="Arial"/>
          <w:sz w:val="24"/>
          <w:szCs w:val="24"/>
          <w:lang w:val="gl-ES"/>
        </w:rPr>
        <w:t xml:space="preserve">- Iniciar a cadea de supervivencia, incluíndo unha adecuada interacción co sistema de emerxencias. </w:t>
      </w:r>
    </w:p>
    <w:p w14:paraId="7E510E02" w14:textId="77777777" w:rsidR="0041295F" w:rsidRP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 w:rsidRPr="0041295F">
        <w:rPr>
          <w:rFonts w:asciiTheme="minorHAnsi" w:hAnsiTheme="minorHAnsi" w:cs="Arial"/>
          <w:sz w:val="24"/>
          <w:szCs w:val="24"/>
          <w:lang w:val="gl-ES"/>
        </w:rPr>
        <w:t xml:space="preserve">- Recoñecer de forma rápida unha parada cardiorrespiratoria. </w:t>
      </w:r>
    </w:p>
    <w:p w14:paraId="06934F60" w14:textId="77777777" w:rsidR="0041295F" w:rsidRP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gl-ES"/>
        </w:rPr>
      </w:pPr>
      <w:r w:rsidRPr="0041295F">
        <w:rPr>
          <w:rFonts w:asciiTheme="minorHAnsi" w:hAnsiTheme="minorHAnsi" w:cs="Arial"/>
          <w:sz w:val="24"/>
          <w:szCs w:val="24"/>
          <w:lang w:val="gl-ES"/>
        </w:rPr>
        <w:t xml:space="preserve">- Aplicar as técnicas de permeabilización da vía aérea, incluíndo as medidas iniciais ante a obstrución por un corpo estraño (atragoamento). </w:t>
      </w:r>
    </w:p>
    <w:p w14:paraId="5C58D809" w14:textId="7231C01B" w:rsidR="0041295F" w:rsidRP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  <w:lang w:val="gl-ES"/>
        </w:rPr>
      </w:pPr>
      <w:r w:rsidRPr="0041295F">
        <w:rPr>
          <w:rFonts w:asciiTheme="minorHAnsi" w:hAnsiTheme="minorHAnsi" w:cs="Arial"/>
          <w:sz w:val="24"/>
          <w:szCs w:val="24"/>
          <w:lang w:val="gl-ES"/>
        </w:rPr>
        <w:t>- Realizar unha reanimación cardiopulmonar de alt</w:t>
      </w:r>
      <w:r w:rsidR="00B04F54">
        <w:rPr>
          <w:rFonts w:asciiTheme="minorHAnsi" w:hAnsiTheme="minorHAnsi" w:cs="Arial"/>
          <w:sz w:val="24"/>
          <w:szCs w:val="24"/>
          <w:lang w:val="gl-ES"/>
        </w:rPr>
        <w:t>a calidade.</w:t>
      </w:r>
      <w:bookmarkStart w:id="0" w:name="_GoBack"/>
      <w:bookmarkEnd w:id="0"/>
      <w:r w:rsidR="00B04F54">
        <w:rPr>
          <w:rFonts w:asciiTheme="minorHAnsi" w:hAnsiTheme="minorHAnsi" w:cs="Arial"/>
          <w:sz w:val="24"/>
          <w:szCs w:val="24"/>
          <w:lang w:val="gl-ES"/>
        </w:rPr>
        <w:t xml:space="preserve"> </w:t>
      </w:r>
    </w:p>
    <w:p w14:paraId="5764BA05" w14:textId="77777777" w:rsid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  <w:lang w:val="gl-ES"/>
        </w:rPr>
      </w:pPr>
      <w:r w:rsidRPr="0041295F">
        <w:rPr>
          <w:rFonts w:asciiTheme="minorHAnsi" w:hAnsiTheme="minorHAnsi" w:cs="Arial"/>
          <w:sz w:val="24"/>
          <w:szCs w:val="24"/>
          <w:lang w:val="gl-ES"/>
        </w:rPr>
        <w:t xml:space="preserve">- Utilizar o desbrilador dunha maneira eficaz e segura. </w:t>
      </w:r>
    </w:p>
    <w:p w14:paraId="4E41291B" w14:textId="77777777" w:rsidR="0041295F" w:rsidRPr="0041295F" w:rsidRDefault="0041295F" w:rsidP="004129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  <w:lang w:val="gl-ES"/>
        </w:rPr>
      </w:pPr>
    </w:p>
    <w:p w14:paraId="34D2E21A" w14:textId="70342B1F" w:rsidR="0041295F" w:rsidRPr="00330C90" w:rsidRDefault="0041295F" w:rsidP="0041295F">
      <w:pPr>
        <w:spacing w:line="360" w:lineRule="atLeast"/>
        <w:jc w:val="both"/>
        <w:textAlignment w:val="baseline"/>
        <w:rPr>
          <w:rFonts w:cs="Times New Roman"/>
          <w:b/>
          <w:color w:val="000000"/>
        </w:rPr>
      </w:pPr>
      <w:r w:rsidRPr="00330C90">
        <w:rPr>
          <w:rFonts w:cs="Times New Roman"/>
          <w:b/>
          <w:color w:val="000000"/>
        </w:rPr>
        <w:t>e) Exame teórico e práctico</w:t>
      </w:r>
      <w:r w:rsidR="0058607E" w:rsidRPr="00330C90">
        <w:rPr>
          <w:rFonts w:cs="Times New Roman"/>
          <w:b/>
          <w:color w:val="000000"/>
        </w:rPr>
        <w:t xml:space="preserve">: </w:t>
      </w:r>
      <w:r w:rsidR="0058607E" w:rsidRPr="00330C90">
        <w:rPr>
          <w:rFonts w:cs="Arial"/>
          <w:b/>
        </w:rPr>
        <w:t>(1 hora.)</w:t>
      </w:r>
    </w:p>
    <w:p w14:paraId="1938CB80" w14:textId="77777777" w:rsidR="0041295F" w:rsidRPr="0041295F" w:rsidRDefault="0041295F" w:rsidP="0041295F">
      <w:pPr>
        <w:jc w:val="both"/>
      </w:pPr>
    </w:p>
    <w:p w14:paraId="32E3AEFD" w14:textId="77777777" w:rsidR="00A232AF" w:rsidRPr="0041295F" w:rsidRDefault="00A232AF" w:rsidP="00A232AF">
      <w:pPr>
        <w:jc w:val="both"/>
        <w:rPr>
          <w:rFonts w:cs="Arial"/>
        </w:rPr>
      </w:pPr>
    </w:p>
    <w:p w14:paraId="63BCF04E" w14:textId="77777777" w:rsidR="00F84B29" w:rsidRPr="0041295F" w:rsidRDefault="00F84B29" w:rsidP="00A232AF">
      <w:pPr>
        <w:jc w:val="both"/>
      </w:pPr>
    </w:p>
    <w:sectPr w:rsidR="00F84B29" w:rsidRPr="0041295F" w:rsidSect="0032144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5F"/>
    <w:rsid w:val="00135D7A"/>
    <w:rsid w:val="002B040A"/>
    <w:rsid w:val="0032144E"/>
    <w:rsid w:val="00330C90"/>
    <w:rsid w:val="003441EE"/>
    <w:rsid w:val="0041295F"/>
    <w:rsid w:val="00477FF8"/>
    <w:rsid w:val="0058607E"/>
    <w:rsid w:val="006A1A73"/>
    <w:rsid w:val="00A232AF"/>
    <w:rsid w:val="00B04F54"/>
    <w:rsid w:val="00E91456"/>
    <w:rsid w:val="00F40F5F"/>
    <w:rsid w:val="00F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2F4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F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8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F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8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2777</Characters>
  <Application>Microsoft Macintosh Word</Application>
  <DocSecurity>0</DocSecurity>
  <Lines>23</Lines>
  <Paragraphs>6</Paragraphs>
  <ScaleCrop>false</ScaleCrop>
  <Company>EFEGA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GRAÑA GARCIA</dc:creator>
  <cp:keywords/>
  <dc:description/>
  <cp:lastModifiedBy>OSCAR GRAÑA GARCIA</cp:lastModifiedBy>
  <cp:revision>3</cp:revision>
  <dcterms:created xsi:type="dcterms:W3CDTF">2017-05-10T10:46:00Z</dcterms:created>
  <dcterms:modified xsi:type="dcterms:W3CDTF">2017-05-10T10:48:00Z</dcterms:modified>
</cp:coreProperties>
</file>